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0AC" w14:textId="77777777" w:rsidR="00D16868" w:rsidRDefault="00D16868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Linki do sklepu internetowego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Bookland</w:t>
      </w:r>
      <w:proofErr w:type="spellEnd"/>
    </w:p>
    <w:p w14:paraId="314EDD91" w14:textId="6D4FE5EB" w:rsidR="00E35925" w:rsidRPr="00A25FF8" w:rsidRDefault="00BD780B">
      <w:pPr>
        <w:rPr>
          <w:rStyle w:val="Hipercze"/>
          <w:rFonts w:ascii="Courier New" w:hAnsi="Courier New" w:cs="Courier New"/>
          <w:color w:val="0186BA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pierwszy link, to papierowa książką ucznia z kodem do pracy w grupie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4" w:tgtFrame="_blank" w:history="1">
        <w:r w:rsidRPr="00A25FF8">
          <w:rPr>
            <w:rStyle w:val="Hipercze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https://bookland.com.pl/mygrammarlab-intermediate-sb-with-mylab-no-key</w:t>
        </w:r>
      </w:hyperlink>
    </w:p>
    <w:p w14:paraId="0D2B6B4F" w14:textId="77777777" w:rsidR="00E35925" w:rsidRDefault="00E35925">
      <w:pPr>
        <w:rPr>
          <w:rStyle w:val="Hipercze"/>
          <w:rFonts w:ascii="Courier New" w:hAnsi="Courier New" w:cs="Courier New"/>
          <w:color w:val="0186BA"/>
          <w:sz w:val="18"/>
          <w:szCs w:val="18"/>
          <w:shd w:val="clear" w:color="auto" w:fill="FFFFFF"/>
        </w:rPr>
      </w:pPr>
    </w:p>
    <w:p w14:paraId="3C19DC21" w14:textId="77777777" w:rsidR="00A25FF8" w:rsidRDefault="00E3592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 w:rsidRPr="00E35925">
        <w:rPr>
          <w:rStyle w:val="Hipercze"/>
          <w:rFonts w:ascii="Courier New" w:hAnsi="Courier New" w:cs="Courier New"/>
          <w:color w:val="0186BA"/>
          <w:sz w:val="24"/>
          <w:szCs w:val="24"/>
          <w:u w:val="none"/>
          <w:shd w:val="clear" w:color="auto" w:fill="FFFFFF"/>
        </w:rPr>
        <w:t xml:space="preserve"> C</w:t>
      </w:r>
      <w:r>
        <w:rPr>
          <w:rStyle w:val="Hipercze"/>
          <w:rFonts w:ascii="Courier New" w:hAnsi="Courier New" w:cs="Courier New"/>
          <w:color w:val="0186BA"/>
          <w:sz w:val="24"/>
          <w:szCs w:val="24"/>
          <w:u w:val="none"/>
          <w:shd w:val="clear" w:color="auto" w:fill="FFFFFF"/>
        </w:rPr>
        <w:t>ena:</w:t>
      </w:r>
      <w:r w:rsidRPr="00E35925">
        <w:rPr>
          <w:rStyle w:val="Hipercze"/>
          <w:rFonts w:ascii="Courier New" w:hAnsi="Courier New" w:cs="Courier New"/>
          <w:color w:val="0186BA"/>
          <w:sz w:val="24"/>
          <w:szCs w:val="24"/>
          <w:u w:val="none"/>
          <w:shd w:val="clear" w:color="auto" w:fill="FFFFFF"/>
        </w:rPr>
        <w:t xml:space="preserve"> </w:t>
      </w:r>
      <w:r w:rsidR="00D16868">
        <w:rPr>
          <w:rStyle w:val="Hipercze"/>
          <w:rFonts w:ascii="Courier New" w:hAnsi="Courier New" w:cs="Courier New"/>
          <w:color w:val="0186BA"/>
          <w:sz w:val="24"/>
          <w:szCs w:val="24"/>
          <w:u w:val="none"/>
          <w:shd w:val="clear" w:color="auto" w:fill="FFFFFF"/>
        </w:rPr>
        <w:t>133,90</w:t>
      </w:r>
      <w:r w:rsidR="00A25FF8">
        <w:rPr>
          <w:rStyle w:val="Hipercze"/>
          <w:rFonts w:ascii="Courier New" w:hAnsi="Courier New" w:cs="Courier New"/>
          <w:color w:val="0186BA"/>
          <w:sz w:val="24"/>
          <w:szCs w:val="24"/>
          <w:u w:val="none"/>
          <w:shd w:val="clear" w:color="auto" w:fill="FFFFFF"/>
        </w:rPr>
        <w:t xml:space="preserve"> (po rabacie:121,84)</w:t>
      </w:r>
      <w:r w:rsidR="00BD780B" w:rsidRPr="00E35925">
        <w:rPr>
          <w:rFonts w:ascii="Courier New" w:hAnsi="Courier New" w:cs="Courier New"/>
          <w:color w:val="333333"/>
          <w:sz w:val="18"/>
          <w:szCs w:val="1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tym przypadku, pełny nr isbn/ean na który trzeba zwrócić uwagę to:</w:t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9781408299166</w:t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ten link prowadzi do samego kodu, potrzebnego do pracy w grupie</w:t>
      </w:r>
    </w:p>
    <w:p w14:paraId="5D4B8564" w14:textId="457E6D13" w:rsidR="00E35925" w:rsidRPr="00A25FF8" w:rsidRDefault="00A25FF8">
      <w:pPr>
        <w:rPr>
          <w:rStyle w:val="Hipercze"/>
          <w:rFonts w:ascii="Courier New" w:hAnsi="Courier New" w:cs="Courier New"/>
          <w:color w:val="2E74B5" w:themeColor="accent5" w:themeShade="BF"/>
          <w:sz w:val="24"/>
          <w:szCs w:val="24"/>
          <w:shd w:val="clear" w:color="auto" w:fill="FFFFFF"/>
        </w:rPr>
      </w:pPr>
      <w:r w:rsidRPr="00A25FF8">
        <w:rPr>
          <w:rFonts w:ascii="Courier New" w:hAnsi="Courier New" w:cs="Courier New"/>
          <w:color w:val="2E74B5" w:themeColor="accent5" w:themeShade="BF"/>
          <w:sz w:val="24"/>
          <w:szCs w:val="24"/>
          <w:u w:val="single"/>
        </w:rPr>
        <w:t>https://bookland.com.pl/mygrammarlab-intermediate-for-class-use-accesscode-ipo</w:t>
      </w:r>
      <w:r w:rsidR="00BD780B" w:rsidRPr="00A25FF8">
        <w:rPr>
          <w:rFonts w:ascii="Courier New" w:hAnsi="Courier New" w:cs="Courier New"/>
          <w:color w:val="2E74B5" w:themeColor="accent5" w:themeShade="BF"/>
          <w:sz w:val="24"/>
          <w:szCs w:val="24"/>
          <w:u w:val="single"/>
        </w:rPr>
        <w:br/>
      </w:r>
    </w:p>
    <w:p w14:paraId="51D25568" w14:textId="77777777" w:rsidR="00E35925" w:rsidRDefault="00E35925">
      <w:pPr>
        <w:rPr>
          <w:rStyle w:val="Hipercze"/>
          <w:rFonts w:ascii="Courier New" w:hAnsi="Courier New" w:cs="Courier New"/>
          <w:color w:val="0186BA"/>
          <w:sz w:val="18"/>
          <w:szCs w:val="18"/>
          <w:shd w:val="clear" w:color="auto" w:fill="FFFFFF"/>
        </w:rPr>
      </w:pPr>
    </w:p>
    <w:p w14:paraId="3D06EAB2" w14:textId="67D7EAF5" w:rsidR="00E35925" w:rsidRPr="00E35925" w:rsidRDefault="00E35925" w:rsidP="00E3592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5925">
        <w:rPr>
          <w:rStyle w:val="Hipercze"/>
          <w:rFonts w:ascii="Courier New" w:hAnsi="Courier New" w:cs="Courier New"/>
          <w:color w:val="0186BA"/>
          <w:sz w:val="28"/>
          <w:szCs w:val="28"/>
          <w:u w:val="none"/>
          <w:shd w:val="clear" w:color="auto" w:fill="FFFFFF"/>
        </w:rPr>
        <w:t xml:space="preserve">Cena: </w:t>
      </w:r>
      <w:r w:rsidR="00D16868">
        <w:rPr>
          <w:rStyle w:val="Hipercze"/>
          <w:rFonts w:ascii="Courier New" w:hAnsi="Courier New" w:cs="Courier New"/>
          <w:color w:val="0186BA"/>
          <w:sz w:val="28"/>
          <w:szCs w:val="28"/>
          <w:u w:val="none"/>
          <w:shd w:val="clear" w:color="auto" w:fill="FFFFFF"/>
        </w:rPr>
        <w:t>61,91</w:t>
      </w:r>
      <w:r w:rsidR="00BD780B" w:rsidRPr="00E35925">
        <w:rPr>
          <w:rFonts w:ascii="Courier New" w:hAnsi="Courier New" w:cs="Courier New"/>
          <w:color w:val="333333"/>
          <w:sz w:val="28"/>
          <w:szCs w:val="2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isbn</w:t>
      </w:r>
      <w:proofErr w:type="spellEnd"/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/</w:t>
      </w:r>
      <w:proofErr w:type="spellStart"/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ean</w:t>
      </w:r>
      <w:proofErr w:type="spellEnd"/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tego produktu to:</w:t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9781447904700</w:t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  <w:r w:rsidR="00BD780B">
        <w:rPr>
          <w:rFonts w:ascii="Courier New" w:hAnsi="Courier New" w:cs="Courier New"/>
          <w:color w:val="333333"/>
          <w:sz w:val="18"/>
          <w:szCs w:val="18"/>
        </w:rPr>
        <w:br/>
      </w:r>
    </w:p>
    <w:p w14:paraId="4F18C780" w14:textId="77777777" w:rsidR="00E35925" w:rsidRDefault="00E35925"/>
    <w:sectPr w:rsidR="00E3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0B"/>
    <w:rsid w:val="003636AD"/>
    <w:rsid w:val="0095584D"/>
    <w:rsid w:val="00A25FF8"/>
    <w:rsid w:val="00BD780B"/>
    <w:rsid w:val="00D16868"/>
    <w:rsid w:val="00E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1A3A"/>
  <w15:chartTrackingRefBased/>
  <w15:docId w15:val="{A4397678-7666-4AFD-8450-EAB07B63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land.com.pl/mygrammarlab-intermediate-sb-with-mylab-no-k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Dacka</dc:creator>
  <cp:keywords/>
  <dc:description/>
  <cp:lastModifiedBy>Agnieszka Dacka</cp:lastModifiedBy>
  <cp:revision>4</cp:revision>
  <dcterms:created xsi:type="dcterms:W3CDTF">2020-09-29T13:24:00Z</dcterms:created>
  <dcterms:modified xsi:type="dcterms:W3CDTF">2023-09-26T09:02:00Z</dcterms:modified>
</cp:coreProperties>
</file>